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B572" w14:textId="77777777" w:rsidR="00B76095" w:rsidRPr="008302C4" w:rsidRDefault="00B76095" w:rsidP="008302C4">
      <w:pPr>
        <w:pStyle w:val="berschrift1"/>
        <w:pBdr>
          <w:top w:val="single" w:sz="24" w:space="0" w:color="96DA9A"/>
          <w:left w:val="single" w:sz="24" w:space="0" w:color="96DA9A"/>
          <w:bottom w:val="single" w:sz="24" w:space="0" w:color="96DA9A"/>
          <w:right w:val="single" w:sz="24" w:space="0" w:color="96DA9A"/>
        </w:pBdr>
        <w:shd w:val="clear" w:color="auto" w:fill="96DA9A"/>
        <w:ind w:left="-284"/>
        <w:rPr>
          <w:rFonts w:ascii="Calibri" w:hAnsi="Calibri" w:cs="Calibri"/>
          <w:b/>
          <w:bCs/>
          <w:color w:val="auto"/>
          <w:sz w:val="44"/>
          <w:szCs w:val="44"/>
        </w:rPr>
      </w:pPr>
      <w:r w:rsidRPr="008302C4">
        <w:rPr>
          <w:rFonts w:ascii="Calibri" w:hAnsi="Calibri" w:cs="Calibri"/>
          <w:b/>
          <w:bCs/>
          <w:color w:val="auto"/>
          <w:sz w:val="44"/>
          <w:szCs w:val="44"/>
        </w:rPr>
        <w:t>Anmeldung</w:t>
      </w:r>
    </w:p>
    <w:p w14:paraId="64C0A95C" w14:textId="77777777" w:rsidR="00B76095" w:rsidRPr="000D0217" w:rsidRDefault="00B76095" w:rsidP="00B76095">
      <w:pPr>
        <w:spacing w:line="240" w:lineRule="auto"/>
        <w:ind w:left="-426"/>
        <w:rPr>
          <w:rFonts w:asciiTheme="minorHAnsi" w:hAnsiTheme="minorHAnsi" w:cstheme="minorHAnsi"/>
          <w:b/>
          <w:sz w:val="8"/>
          <w:szCs w:val="8"/>
          <w:lang w:val="de-DE"/>
        </w:rPr>
      </w:pPr>
    </w:p>
    <w:p w14:paraId="4E2E0B2F" w14:textId="5C7D1EDB" w:rsidR="00B76095" w:rsidRPr="0008515D" w:rsidRDefault="00B76095" w:rsidP="00B76095">
      <w:pPr>
        <w:spacing w:line="240" w:lineRule="auto"/>
        <w:ind w:left="-284"/>
        <w:rPr>
          <w:rFonts w:ascii="Calibri" w:hAnsi="Calibri" w:cs="Calibri"/>
          <w:b/>
          <w:sz w:val="32"/>
          <w:szCs w:val="32"/>
          <w:lang w:val="de-DE"/>
        </w:rPr>
      </w:pPr>
      <w:r w:rsidRPr="0008515D">
        <w:rPr>
          <w:rFonts w:ascii="Calibri" w:hAnsi="Calibri" w:cs="Calibri"/>
          <w:b/>
          <w:sz w:val="32"/>
          <w:szCs w:val="32"/>
          <w:lang w:val="de-DE"/>
        </w:rPr>
        <w:t>Marktstand am 1</w:t>
      </w:r>
      <w:r w:rsidR="003B7D2C">
        <w:rPr>
          <w:rFonts w:ascii="Calibri" w:hAnsi="Calibri" w:cs="Calibri"/>
          <w:b/>
          <w:sz w:val="32"/>
          <w:szCs w:val="32"/>
          <w:lang w:val="de-DE"/>
        </w:rPr>
        <w:t>8</w:t>
      </w:r>
      <w:r w:rsidRPr="0008515D">
        <w:rPr>
          <w:rFonts w:ascii="Calibri" w:hAnsi="Calibri" w:cs="Calibri"/>
          <w:b/>
          <w:sz w:val="32"/>
          <w:szCs w:val="32"/>
          <w:lang w:val="de-DE"/>
        </w:rPr>
        <w:t xml:space="preserve">. Zentralschweizer Biomarkt </w:t>
      </w:r>
      <w:r w:rsidR="00327D55" w:rsidRPr="0008515D">
        <w:rPr>
          <w:rFonts w:ascii="Calibri" w:hAnsi="Calibri" w:cs="Calibri"/>
          <w:b/>
          <w:sz w:val="32"/>
          <w:szCs w:val="32"/>
          <w:lang w:val="de-DE"/>
        </w:rPr>
        <w:t>O SOLE BIO</w:t>
      </w:r>
      <w:r w:rsidRPr="0008515D">
        <w:rPr>
          <w:rFonts w:ascii="Calibri" w:hAnsi="Calibri" w:cs="Calibri"/>
          <w:b/>
          <w:sz w:val="32"/>
          <w:szCs w:val="32"/>
          <w:lang w:val="de-DE"/>
        </w:rPr>
        <w:br/>
      </w:r>
      <w:r w:rsidR="00870DAE" w:rsidRPr="0008515D">
        <w:rPr>
          <w:rFonts w:ascii="Calibri" w:hAnsi="Calibri" w:cs="Calibri"/>
          <w:b/>
          <w:sz w:val="32"/>
          <w:szCs w:val="32"/>
          <w:lang w:val="de-DE"/>
        </w:rPr>
        <w:t>Samstag,</w:t>
      </w:r>
      <w:r w:rsidRPr="0008515D">
        <w:rPr>
          <w:rFonts w:ascii="Calibri" w:hAnsi="Calibri" w:cs="Calibri"/>
          <w:b/>
          <w:sz w:val="32"/>
          <w:szCs w:val="32"/>
          <w:lang w:val="de-DE"/>
        </w:rPr>
        <w:t xml:space="preserve"> </w:t>
      </w:r>
      <w:r w:rsidR="003B7D2C">
        <w:rPr>
          <w:rFonts w:ascii="Calibri" w:hAnsi="Calibri" w:cs="Calibri"/>
          <w:b/>
          <w:sz w:val="32"/>
          <w:szCs w:val="32"/>
          <w:lang w:val="de-DE"/>
        </w:rPr>
        <w:t>29</w:t>
      </w:r>
      <w:r w:rsidRPr="0008515D">
        <w:rPr>
          <w:rFonts w:ascii="Calibri" w:hAnsi="Calibri" w:cs="Calibri"/>
          <w:b/>
          <w:sz w:val="32"/>
          <w:szCs w:val="32"/>
          <w:lang w:val="de-DE"/>
        </w:rPr>
        <w:t>.</w:t>
      </w:r>
      <w:r w:rsidR="00EB3971">
        <w:rPr>
          <w:rFonts w:ascii="Calibri" w:hAnsi="Calibri" w:cs="Calibri"/>
          <w:b/>
          <w:sz w:val="32"/>
          <w:szCs w:val="32"/>
          <w:lang w:val="de-DE"/>
        </w:rPr>
        <w:t xml:space="preserve"> August 202</w:t>
      </w:r>
      <w:r w:rsidR="003B7D2C">
        <w:rPr>
          <w:rFonts w:ascii="Calibri" w:hAnsi="Calibri" w:cs="Calibri"/>
          <w:b/>
          <w:sz w:val="32"/>
          <w:szCs w:val="32"/>
          <w:lang w:val="de-DE"/>
        </w:rPr>
        <w:t>6</w:t>
      </w:r>
      <w:r w:rsidR="004D1B64">
        <w:rPr>
          <w:rFonts w:ascii="Calibri" w:hAnsi="Calibri" w:cs="Calibri"/>
          <w:b/>
          <w:sz w:val="32"/>
          <w:szCs w:val="32"/>
          <w:lang w:val="de-DE"/>
        </w:rPr>
        <w:t>,</w:t>
      </w:r>
      <w:r w:rsidRPr="0008515D">
        <w:rPr>
          <w:rFonts w:ascii="Calibri" w:hAnsi="Calibri" w:cs="Calibri"/>
          <w:b/>
          <w:sz w:val="32"/>
          <w:szCs w:val="32"/>
          <w:lang w:val="de-DE"/>
        </w:rPr>
        <w:t xml:space="preserve"> 08:00-18:00 Uhr</w:t>
      </w:r>
    </w:p>
    <w:tbl>
      <w:tblPr>
        <w:tblStyle w:val="Tabellenraster"/>
        <w:tblW w:w="1007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0"/>
        <w:gridCol w:w="1275"/>
        <w:gridCol w:w="425"/>
        <w:gridCol w:w="992"/>
        <w:gridCol w:w="1842"/>
        <w:gridCol w:w="2267"/>
        <w:gridCol w:w="1842"/>
        <w:gridCol w:w="992"/>
        <w:gridCol w:w="13"/>
      </w:tblGrid>
      <w:tr w:rsidR="009632FD" w:rsidRPr="0008515D" w14:paraId="4760F4D1" w14:textId="77777777" w:rsidTr="00317249">
        <w:trPr>
          <w:trHeight w:val="397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9A236" w14:textId="7EDF80E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Vorname, Name</w:t>
            </w:r>
          </w:p>
        </w:tc>
      </w:tr>
      <w:tr w:rsidR="009632FD" w:rsidRPr="0008515D" w14:paraId="342BE041" w14:textId="77777777" w:rsidTr="00317249">
        <w:trPr>
          <w:trHeight w:val="397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CD1DC" w14:textId="66668CCD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Firma, Institution</w:t>
            </w:r>
          </w:p>
        </w:tc>
      </w:tr>
      <w:tr w:rsidR="009632FD" w:rsidRPr="0008515D" w14:paraId="4778EFD9" w14:textId="77777777" w:rsidTr="00317249">
        <w:trPr>
          <w:trHeight w:val="397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6F6DB" w14:textId="2CF56FC4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Adresse, PLZ, Ort</w:t>
            </w:r>
          </w:p>
        </w:tc>
      </w:tr>
      <w:tr w:rsidR="009632FD" w:rsidRPr="0008515D" w14:paraId="26EE37A5" w14:textId="77777777" w:rsidTr="00317249">
        <w:trPr>
          <w:gridAfter w:val="1"/>
          <w:wAfter w:w="13" w:type="dxa"/>
          <w:trHeight w:hRule="exact" w:val="567"/>
        </w:trPr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962BD5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Mitglied Bioverein</w:t>
            </w:r>
          </w:p>
          <w:p w14:paraId="6D1C2F3E" w14:textId="77777777" w:rsidR="009632FD" w:rsidRPr="0008515D" w:rsidRDefault="00000000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-29606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bioZug</w:t>
            </w:r>
          </w:p>
          <w:p w14:paraId="6D4D4572" w14:textId="77777777" w:rsidR="009632FD" w:rsidRPr="0008515D" w:rsidRDefault="00000000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214716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Bio Schwyz</w:t>
            </w:r>
          </w:p>
          <w:p w14:paraId="486E2438" w14:textId="77777777" w:rsidR="009632FD" w:rsidRPr="0008515D" w:rsidRDefault="00000000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-6462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Bio Uri</w:t>
            </w:r>
          </w:p>
          <w:p w14:paraId="23EB284D" w14:textId="1B589986" w:rsidR="009632FD" w:rsidRPr="0008515D" w:rsidRDefault="00000000" w:rsidP="00617566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-18944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Bio Ob/Nidwalden</w:t>
            </w:r>
            <w:r w:rsidR="009632FD" w:rsidRPr="0008515D">
              <w:rPr>
                <w:rFonts w:ascii="Calibri" w:hAnsi="Calibri" w:cs="Calibri"/>
                <w:lang w:val="de-DE"/>
              </w:rPr>
              <w:br/>
            </w:r>
            <w:sdt>
              <w:sdtPr>
                <w:rPr>
                  <w:rFonts w:ascii="Calibri" w:hAnsi="Calibri" w:cs="Calibri"/>
                  <w:lang w:val="de-DE"/>
                </w:rPr>
                <w:id w:val="-197243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Bio Luzern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5D017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Telefon, Natel:</w:t>
            </w:r>
          </w:p>
          <w:p w14:paraId="35BCCC16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5D025668" w14:textId="77777777" w:rsidTr="00317249">
        <w:trPr>
          <w:gridAfter w:val="1"/>
          <w:wAfter w:w="13" w:type="dxa"/>
          <w:trHeight w:val="567"/>
        </w:trPr>
        <w:tc>
          <w:tcPr>
            <w:tcW w:w="3122" w:type="dxa"/>
            <w:gridSpan w:val="4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D96BA4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33CFA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E-Mail:</w:t>
            </w:r>
          </w:p>
          <w:p w14:paraId="3A47512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38F87156" w14:textId="77777777" w:rsidTr="00317249">
        <w:trPr>
          <w:gridAfter w:val="1"/>
          <w:wAfter w:w="13" w:type="dxa"/>
          <w:trHeight w:val="466"/>
        </w:trPr>
        <w:tc>
          <w:tcPr>
            <w:tcW w:w="3122" w:type="dxa"/>
            <w:gridSpan w:val="4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B9C7EC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14:paraId="1B37710B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Homepage:</w:t>
            </w:r>
          </w:p>
        </w:tc>
      </w:tr>
      <w:tr w:rsidR="009632FD" w:rsidRPr="0008515D" w14:paraId="3BAD5106" w14:textId="77777777" w:rsidTr="00317249">
        <w:trPr>
          <w:trHeight w:val="378"/>
        </w:trPr>
        <w:tc>
          <w:tcPr>
            <w:tcW w:w="10078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0CEE1" w14:textId="77777777" w:rsidR="009632FD" w:rsidRPr="0008515D" w:rsidRDefault="00000000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-11918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andere Bio Suisse Mitgliedorganisation, von:</w:t>
            </w:r>
          </w:p>
        </w:tc>
      </w:tr>
      <w:tr w:rsidR="009632FD" w:rsidRPr="0008515D" w14:paraId="3914A2FD" w14:textId="77777777" w:rsidTr="00317249">
        <w:trPr>
          <w:trHeight w:val="340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A315E" w14:textId="77777777" w:rsidR="009632FD" w:rsidRPr="0008515D" w:rsidRDefault="00000000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lang w:val="de-DE"/>
                </w:rPr>
                <w:id w:val="-3891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2FD" w:rsidRPr="0008515D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632FD" w:rsidRPr="0008515D">
              <w:rPr>
                <w:rFonts w:ascii="Calibri" w:hAnsi="Calibri" w:cs="Calibri"/>
                <w:lang w:val="de-DE"/>
              </w:rPr>
              <w:t xml:space="preserve"> Standgemeinschaft mit (Adresse):</w:t>
            </w:r>
          </w:p>
        </w:tc>
      </w:tr>
      <w:tr w:rsidR="009632FD" w:rsidRPr="0008515D" w14:paraId="52C3567A" w14:textId="77777777" w:rsidTr="00317249">
        <w:trPr>
          <w:trHeight w:val="877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EAD25" w14:textId="77777777" w:rsidR="009632FD" w:rsidRPr="00863505" w:rsidRDefault="009632FD" w:rsidP="00D200C9">
            <w:pPr>
              <w:tabs>
                <w:tab w:val="left" w:pos="8823"/>
              </w:tabs>
              <w:spacing w:line="240" w:lineRule="auto"/>
              <w:rPr>
                <w:rFonts w:ascii="Calibri" w:hAnsi="Calibri" w:cs="Calibri"/>
                <w:b/>
                <w:lang w:val="de-DE"/>
              </w:rPr>
            </w:pPr>
            <w:r w:rsidRPr="00863505">
              <w:rPr>
                <w:rFonts w:ascii="Calibri" w:hAnsi="Calibri" w:cs="Calibri"/>
                <w:b/>
                <w:lang w:val="de-DE"/>
              </w:rPr>
              <w:t>Stand-Angaben:</w:t>
            </w:r>
          </w:p>
          <w:p w14:paraId="61E52554" w14:textId="5E4704A0" w:rsidR="009632FD" w:rsidRDefault="009632FD" w:rsidP="00455378">
            <w:pPr>
              <w:tabs>
                <w:tab w:val="left" w:leader="dot" w:pos="9961"/>
              </w:tabs>
              <w:spacing w:line="240" w:lineRule="auto"/>
              <w:ind w:right="-249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63505">
              <w:rPr>
                <w:rFonts w:ascii="Calibri" w:hAnsi="Calibri" w:cs="Calibri"/>
                <w:lang w:val="de-DE"/>
              </w:rPr>
              <w:t>Ich biete folgende Produkte an:</w:t>
            </w:r>
            <w:r w:rsidRPr="00863505">
              <w:rPr>
                <w:rFonts w:ascii="Calibri" w:hAnsi="Calibri" w:cs="Calibri"/>
                <w:sz w:val="16"/>
                <w:szCs w:val="16"/>
                <w:lang w:val="de-DE"/>
              </w:rPr>
              <w:tab/>
            </w:r>
          </w:p>
          <w:p w14:paraId="658949D6" w14:textId="77777777" w:rsidR="009632FD" w:rsidRPr="00455378" w:rsidRDefault="009632FD" w:rsidP="00455378">
            <w:pPr>
              <w:tabs>
                <w:tab w:val="left" w:leader="dot" w:pos="9961"/>
              </w:tabs>
              <w:spacing w:line="240" w:lineRule="auto"/>
              <w:ind w:right="-249"/>
              <w:rPr>
                <w:rFonts w:ascii="Calibri" w:hAnsi="Calibri" w:cs="Calibri"/>
                <w:sz w:val="4"/>
                <w:szCs w:val="4"/>
                <w:lang w:val="de-DE"/>
              </w:rPr>
            </w:pPr>
          </w:p>
          <w:p w14:paraId="2ED5ECE5" w14:textId="77777777" w:rsidR="009632FD" w:rsidRPr="00863505" w:rsidRDefault="009632FD" w:rsidP="00455378">
            <w:pPr>
              <w:tabs>
                <w:tab w:val="left" w:leader="dot" w:pos="9961"/>
              </w:tabs>
              <w:spacing w:line="240" w:lineRule="auto"/>
              <w:ind w:right="-249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63505">
              <w:rPr>
                <w:rFonts w:ascii="Calibri" w:hAnsi="Calibri" w:cs="Calibri"/>
                <w:sz w:val="16"/>
                <w:szCs w:val="16"/>
                <w:lang w:val="de-DE"/>
              </w:rPr>
              <w:tab/>
            </w:r>
          </w:p>
          <w:p w14:paraId="5FEDDDD0" w14:textId="77777777" w:rsidR="009632FD" w:rsidRPr="00071C29" w:rsidRDefault="009632FD" w:rsidP="00455378">
            <w:pPr>
              <w:tabs>
                <w:tab w:val="left" w:leader="dot" w:pos="9961"/>
              </w:tabs>
              <w:spacing w:line="240" w:lineRule="auto"/>
              <w:ind w:right="-249"/>
              <w:rPr>
                <w:rFonts w:asciiTheme="minorHAnsi" w:hAnsiTheme="minorHAnsi" w:cstheme="minorHAnsi"/>
                <w:lang w:val="de-DE"/>
              </w:rPr>
            </w:pPr>
            <w:r w:rsidRPr="00863505">
              <w:rPr>
                <w:rFonts w:ascii="Calibri" w:hAnsi="Calibri" w:cs="Calibri"/>
                <w:sz w:val="16"/>
                <w:szCs w:val="16"/>
                <w:lang w:val="de-DE"/>
              </w:rPr>
              <w:tab/>
            </w:r>
          </w:p>
          <w:p w14:paraId="6EF54775" w14:textId="5E378385" w:rsidR="009632FD" w:rsidRPr="0008515D" w:rsidRDefault="009632FD" w:rsidP="00D200C9">
            <w:pPr>
              <w:tabs>
                <w:tab w:val="left" w:pos="8823"/>
              </w:tabs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71C29">
              <w:rPr>
                <w:rFonts w:asciiTheme="minorHAnsi" w:hAnsiTheme="minorHAnsi" w:cstheme="minorHAnsi"/>
                <w:lang w:val="de-DE"/>
              </w:rPr>
              <w:tab/>
            </w: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ab/>
            </w:r>
          </w:p>
        </w:tc>
      </w:tr>
      <w:tr w:rsidR="009632FD" w:rsidRPr="0008515D" w14:paraId="4A1109BA" w14:textId="77777777" w:rsidTr="00317249">
        <w:trPr>
          <w:trHeight w:hRule="exact" w:val="824"/>
        </w:trPr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EAFB" w14:textId="1AAE48D6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8"/>
                <w:szCs w:val="28"/>
                <w:lang w:val="de-DE"/>
              </w:rPr>
              <w:t>Ausstellerkategorie</w:t>
            </w:r>
          </w:p>
          <w:p w14:paraId="66388007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209470CD" w14:textId="5F49905C" w:rsidR="009632FD" w:rsidRPr="0008515D" w:rsidRDefault="009632FD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Mitglied Zentralschweizer Biovereine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79B81D4B" w14:textId="77777777" w:rsidR="009632FD" w:rsidRPr="0008515D" w:rsidRDefault="009632FD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0"/>
                <w:szCs w:val="20"/>
                <w:u w:val="single"/>
                <w:lang w:val="de-DE"/>
              </w:rPr>
              <w:t>Nicht</w:t>
            </w:r>
            <w:r w:rsidRPr="0008515D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Zentralschweizer Aussteller und </w:t>
            </w:r>
          </w:p>
          <w:p w14:paraId="2748C8A0" w14:textId="2FD8DA6F" w:rsidR="009632FD" w:rsidRPr="0008515D" w:rsidRDefault="009632FD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Nonprofit-Organisation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2E4557B3" w14:textId="7A628017" w:rsidR="009632FD" w:rsidRPr="0008515D" w:rsidRDefault="009632F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Weiterverarbeiter und Firmen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242F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08515D">
              <w:rPr>
                <w:rFonts w:ascii="Calibri" w:hAnsi="Calibri" w:cs="Calibri"/>
                <w:b/>
                <w:lang w:val="de-DE"/>
              </w:rPr>
              <w:t>Betrag</w:t>
            </w:r>
          </w:p>
        </w:tc>
      </w:tr>
      <w:tr w:rsidR="009632FD" w:rsidRPr="0008515D" w14:paraId="67A3FFE9" w14:textId="77777777" w:rsidTr="00317249">
        <w:trPr>
          <w:trHeight w:hRule="exact" w:val="369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FD4A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08515D">
              <w:rPr>
                <w:rFonts w:ascii="Calibri" w:hAnsi="Calibri" w:cs="Calibri"/>
                <w:noProof/>
                <w:lang w:eastAsia="de-CH"/>
              </w:rPr>
              <w:drawing>
                <wp:anchor distT="0" distB="0" distL="114300" distR="114300" simplePos="0" relativeHeight="251666944" behindDoc="0" locked="0" layoutInCell="1" allowOverlap="1" wp14:anchorId="754A0EC6" wp14:editId="3525BEE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57150</wp:posOffset>
                  </wp:positionV>
                  <wp:extent cx="869315" cy="647700"/>
                  <wp:effectExtent l="0" t="0" r="6985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7" t="23482" r="7959" b="5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-6441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37B5C1" w14:textId="77777777" w:rsidR="009632FD" w:rsidRPr="0008515D" w:rsidRDefault="009632F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9DF4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2D6C88C3" w14:textId="77777777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100.00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37C762A1" w14:textId="77777777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160.00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771F8065" w14:textId="6CEB8119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D8E97" w14:textId="4E6DECBD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14EB4188" w14:textId="77777777" w:rsidTr="00317249">
        <w:trPr>
          <w:trHeight w:hRule="exact" w:val="369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6B4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61872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2A6B1F" w14:textId="77777777" w:rsidR="009632FD" w:rsidRPr="0008515D" w:rsidRDefault="009632F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71A8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6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12811B5E" w14:textId="5E9DB9CE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180.00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7E0396BF" w14:textId="77F70562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240.00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6ABB2707" w14:textId="64E04E45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52B4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38E33564" w14:textId="77777777" w:rsidTr="00317249">
        <w:trPr>
          <w:trHeight w:hRule="exact" w:val="369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AAFE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-106363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D588AB" w14:textId="77777777" w:rsidR="009632FD" w:rsidRPr="0008515D" w:rsidRDefault="009632F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0361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9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30337270" w14:textId="1855B7B2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260.00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40B9F021" w14:textId="382AAD6B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320.00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383DF9BB" w14:textId="77870BFA" w:rsidR="009632FD" w:rsidRPr="0008515D" w:rsidRDefault="009632F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650.00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2494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069676F8" w14:textId="77777777" w:rsidTr="00317249">
        <w:trPr>
          <w:trHeight w:hRule="exact" w:val="369"/>
        </w:trPr>
        <w:tc>
          <w:tcPr>
            <w:tcW w:w="9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010F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bCs/>
                <w:lang w:val="de-DE"/>
              </w:rPr>
              <w:t>Eigener Marktstand oder zusätzliche Stellfläche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9A473" w14:textId="77777777" w:rsidR="009632FD" w:rsidRPr="0008515D" w:rsidRDefault="009632F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5EDFA5DA" w14:textId="77777777" w:rsidTr="00317249">
        <w:trPr>
          <w:trHeight w:hRule="exact" w:val="369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EBB7E" w14:textId="77777777" w:rsidR="009632FD" w:rsidRPr="0008515D" w:rsidRDefault="009632FD" w:rsidP="0008515D">
            <w:pPr>
              <w:spacing w:line="240" w:lineRule="auto"/>
              <w:rPr>
                <w:rFonts w:ascii="Calibri" w:eastAsia="Times New Roman" w:hAnsi="Calibri" w:cs="Calibri"/>
                <w:color w:val="222222"/>
                <w:spacing w:val="0"/>
                <w:sz w:val="27"/>
                <w:szCs w:val="27"/>
                <w:lang w:eastAsia="de-CH"/>
              </w:rPr>
            </w:pPr>
            <w:r w:rsidRPr="0008515D">
              <w:rPr>
                <w:rFonts w:ascii="Calibri" w:hAnsi="Calibri" w:cs="Calibri"/>
                <w:noProof/>
                <w:lang w:eastAsia="de-CH"/>
              </w:rPr>
              <w:drawing>
                <wp:anchor distT="0" distB="0" distL="114300" distR="114300" simplePos="0" relativeHeight="251667968" behindDoc="0" locked="0" layoutInCell="1" allowOverlap="1" wp14:anchorId="0419C997" wp14:editId="6C574A4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74295</wp:posOffset>
                  </wp:positionV>
                  <wp:extent cx="819150" cy="561975"/>
                  <wp:effectExtent l="0" t="0" r="0" b="9525"/>
                  <wp:wrapSquare wrapText="bothSides"/>
                  <wp:docPr id="1" name="Grafik 1" descr="Bildergebnis für marktstand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gebnis für marktstand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6" r="35042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BC1D7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101295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58329E" w14:textId="77777777" w:rsidR="009632FD" w:rsidRPr="0008515D" w:rsidRDefault="009632FD" w:rsidP="0008515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A53F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54C25786" w14:textId="078D43B2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100.00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3EA4906A" w14:textId="04E41E8F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160.00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4A44F917" w14:textId="287FEB3B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4C53D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7D9A5347" w14:textId="77777777" w:rsidTr="00317249">
        <w:trPr>
          <w:trHeight w:hRule="exact" w:val="369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D3A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4905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D2FC86" w14:textId="77777777" w:rsidR="009632FD" w:rsidRPr="0008515D" w:rsidRDefault="009632FD" w:rsidP="0008515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9472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6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4D01A551" w14:textId="3A921199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180.00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532FEE57" w14:textId="45256FF9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240.00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70D7583E" w14:textId="2B830E31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13E29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69807B02" w14:textId="77777777" w:rsidTr="00317249">
        <w:trPr>
          <w:trHeight w:hRule="exact" w:val="369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753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de-DE"/>
            </w:rPr>
            <w:id w:val="-109084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E090CB" w14:textId="77777777" w:rsidR="009632FD" w:rsidRPr="0008515D" w:rsidRDefault="009632FD" w:rsidP="0008515D">
                <w:pPr>
                  <w:spacing w:line="240" w:lineRule="auto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 w:rsidRPr="0008515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AD30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9 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65" w:themeFill="accent3" w:themeFillTint="99"/>
            <w:vAlign w:val="center"/>
            <w:hideMark/>
          </w:tcPr>
          <w:p w14:paraId="3243E494" w14:textId="49658525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260.00 CHF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98" w:themeFill="accent3" w:themeFillTint="66"/>
            <w:vAlign w:val="center"/>
            <w:hideMark/>
          </w:tcPr>
          <w:p w14:paraId="71A4C8F2" w14:textId="7A3A9EDE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320.00 CHF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  <w:hideMark/>
          </w:tcPr>
          <w:p w14:paraId="59BDDB2E" w14:textId="7AC5D33F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650.00 CHF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E69DF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6857B19C" w14:textId="77777777" w:rsidTr="00317249">
        <w:trPr>
          <w:cantSplit/>
          <w:trHeight w:hRule="exact" w:val="357"/>
        </w:trPr>
        <w:sdt>
          <w:sdtPr>
            <w:rPr>
              <w:rFonts w:ascii="Calibri" w:hAnsi="Calibri" w:cs="Calibri"/>
              <w:b/>
              <w:lang w:val="de-DE"/>
            </w:rPr>
            <w:id w:val="2001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FBE441" w14:textId="0FFB040E" w:rsidR="009632FD" w:rsidRPr="000D0217" w:rsidRDefault="009632FD" w:rsidP="0008515D">
                <w:pPr>
                  <w:spacing w:line="240" w:lineRule="auto"/>
                  <w:jc w:val="center"/>
                  <w:rPr>
                    <w:rFonts w:ascii="Calibri" w:hAnsi="Calibri" w:cs="Calibri"/>
                    <w:b/>
                    <w:sz w:val="18"/>
                    <w:szCs w:val="18"/>
                    <w:lang w:val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400" w14:textId="0B7F2C4B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Kühllager Palettenplätze à 30.-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5B4B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Anz. Plätze____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222A3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9632FD" w:rsidRPr="0008515D" w14:paraId="434559AD" w14:textId="77777777" w:rsidTr="00191A28">
        <w:trPr>
          <w:trHeight w:val="284"/>
        </w:trPr>
        <w:sdt>
          <w:sdtPr>
            <w:rPr>
              <w:rFonts w:ascii="Calibri" w:hAnsi="Calibri" w:cs="Calibri"/>
              <w:b/>
              <w:lang w:val="de-DE"/>
            </w:rPr>
            <w:id w:val="-37932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top w:val="single" w:sz="4" w:space="0" w:color="auto"/>
                  <w:left w:val="nil"/>
                  <w:bottom w:val="single" w:sz="4" w:space="0" w:color="A6B727" w:themeColor="accent1"/>
                  <w:right w:val="single" w:sz="4" w:space="0" w:color="auto"/>
                </w:tcBorders>
                <w:hideMark/>
              </w:tcPr>
              <w:p w14:paraId="0745AB2E" w14:textId="3D3CAE0F" w:rsidR="009632FD" w:rsidRPr="000D0217" w:rsidRDefault="009632FD" w:rsidP="0008515D">
                <w:pPr>
                  <w:spacing w:line="240" w:lineRule="auto"/>
                  <w:jc w:val="center"/>
                  <w:rPr>
                    <w:rFonts w:ascii="Calibri" w:hAnsi="Calibri" w:cs="Calibri"/>
                    <w:b/>
                    <w:sz w:val="20"/>
                    <w:szCs w:val="20"/>
                    <w:lang w:val="de-DE"/>
                  </w:rPr>
                </w:pPr>
                <w:r w:rsidRPr="000D0217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C0B5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Strom für z.B. Wasserkocher, Licht usw. in der Standgebühr inbegriffen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18DB0" w14:textId="77777777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0.00</w:t>
            </w:r>
          </w:p>
        </w:tc>
      </w:tr>
      <w:tr w:rsidR="009632FD" w:rsidRPr="0008515D" w14:paraId="351B3F8D" w14:textId="77777777" w:rsidTr="00191A28">
        <w:trPr>
          <w:trHeight w:val="369"/>
        </w:trPr>
        <w:sdt>
          <w:sdtPr>
            <w:rPr>
              <w:rFonts w:ascii="Calibri" w:hAnsi="Calibri" w:cs="Calibri"/>
              <w:b/>
              <w:lang w:val="de-DE"/>
            </w:rPr>
            <w:id w:val="-194730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top w:val="single" w:sz="4" w:space="0" w:color="A6B727" w:themeColor="accent1"/>
                  <w:left w:val="nil"/>
                  <w:bottom w:val="single" w:sz="4" w:space="0" w:color="A6B727" w:themeColor="accent1"/>
                  <w:right w:val="single" w:sz="4" w:space="0" w:color="auto"/>
                </w:tcBorders>
                <w:vAlign w:val="center"/>
                <w:hideMark/>
              </w:tcPr>
              <w:p w14:paraId="568E194A" w14:textId="6C532092" w:rsidR="009632FD" w:rsidRPr="0008515D" w:rsidRDefault="009632FD" w:rsidP="0008515D">
                <w:pPr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4C0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Stromanschluss 400 Volt</w:t>
            </w: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, über 16 Amp. Absicherung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BFD90" w14:textId="77777777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sz w:val="20"/>
                <w:szCs w:val="20"/>
                <w:lang w:val="de-DE"/>
              </w:rPr>
              <w:t>0.00</w:t>
            </w:r>
          </w:p>
        </w:tc>
      </w:tr>
      <w:tr w:rsidR="009632FD" w:rsidRPr="0008515D" w14:paraId="560AB7A4" w14:textId="77777777" w:rsidTr="00191A28">
        <w:trPr>
          <w:trHeight w:val="295"/>
        </w:trPr>
        <w:tc>
          <w:tcPr>
            <w:tcW w:w="9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CD93" w14:textId="1E1A6F02" w:rsidR="009632FD" w:rsidRPr="0008515D" w:rsidRDefault="009632FD" w:rsidP="0008515D">
            <w:pPr>
              <w:spacing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08515D">
              <w:rPr>
                <w:rFonts w:ascii="Calibri" w:hAnsi="Calibri" w:cs="Calibri"/>
                <w:b/>
                <w:lang w:val="de-DE"/>
              </w:rPr>
              <w:t>Gesamttotal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879EF" w14:textId="77777777" w:rsidR="009632FD" w:rsidRPr="0008515D" w:rsidRDefault="009632FD" w:rsidP="0008515D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9632FD" w:rsidRPr="0008515D" w14:paraId="13C7BE8D" w14:textId="77777777" w:rsidTr="00191A28">
        <w:trPr>
          <w:trHeight w:val="295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E8EEF" w14:textId="467B62FC" w:rsidR="00191A28" w:rsidRPr="00CD5988" w:rsidRDefault="00CD5988" w:rsidP="00081ABB">
            <w:pPr>
              <w:spacing w:line="240" w:lineRule="auto"/>
              <w:rPr>
                <w:rFonts w:ascii="Calibri" w:hAnsi="Calibri" w:cs="Calibri"/>
                <w:lang w:val="de-DE"/>
              </w:rPr>
            </w:pPr>
            <w:r w:rsidRPr="00CD5988">
              <w:rPr>
                <w:rFonts w:ascii="Calibri" w:hAnsi="Calibri" w:cs="Calibri"/>
                <w:b/>
                <w:lang w:val="de-DE"/>
              </w:rPr>
              <w:t>Animation</w:t>
            </w:r>
            <w:r>
              <w:rPr>
                <w:rFonts w:ascii="Calibri" w:hAnsi="Calibri" w:cs="Calibri"/>
                <w:lang w:val="de-DE"/>
              </w:rPr>
              <w:t xml:space="preserve">: </w:t>
            </w:r>
            <w:r w:rsidR="009632FD">
              <w:rPr>
                <w:rFonts w:ascii="Calibri" w:hAnsi="Calibri" w:cs="Calibri"/>
                <w:lang w:val="de-DE"/>
              </w:rPr>
              <w:t>Ich möchte gerne vom Animations</w:t>
            </w:r>
            <w:r w:rsidR="00D12BBC">
              <w:rPr>
                <w:rFonts w:ascii="Calibri" w:hAnsi="Calibri" w:cs="Calibri"/>
                <w:lang w:val="de-DE"/>
              </w:rPr>
              <w:t>-R</w:t>
            </w:r>
            <w:r w:rsidR="009632FD">
              <w:rPr>
                <w:rFonts w:ascii="Calibri" w:hAnsi="Calibri" w:cs="Calibri"/>
                <w:lang w:val="de-DE"/>
              </w:rPr>
              <w:t>abatt von 100.00 CHF profitieren und habe folgende Idee:</w:t>
            </w:r>
          </w:p>
          <w:p w14:paraId="65EC98C4" w14:textId="79A73363" w:rsidR="00191A28" w:rsidRPr="00191A28" w:rsidRDefault="00191A28" w:rsidP="00191A28">
            <w:pPr>
              <w:tabs>
                <w:tab w:val="left" w:leader="dot" w:pos="9671"/>
              </w:tabs>
              <w:spacing w:line="240" w:lineRule="auto"/>
              <w:rPr>
                <w:rFonts w:ascii="Calibri" w:hAnsi="Calibri" w:cs="Calibri"/>
                <w:sz w:val="10"/>
                <w:szCs w:val="10"/>
                <w:lang w:val="de-DE"/>
              </w:rPr>
            </w:pPr>
            <w:r w:rsidRPr="00191A28">
              <w:rPr>
                <w:rFonts w:ascii="Calibri" w:hAnsi="Calibri" w:cs="Calibri"/>
                <w:sz w:val="10"/>
                <w:szCs w:val="10"/>
                <w:lang w:val="de-DE"/>
              </w:rPr>
              <w:tab/>
            </w:r>
          </w:p>
          <w:p w14:paraId="5943A96E" w14:textId="7BDD7458" w:rsidR="00191A28" w:rsidRPr="0008515D" w:rsidRDefault="00191A28" w:rsidP="00191A28">
            <w:pPr>
              <w:tabs>
                <w:tab w:val="left" w:leader="dot" w:pos="9855"/>
              </w:tabs>
              <w:spacing w:line="240" w:lineRule="auto"/>
              <w:rPr>
                <w:rFonts w:ascii="Calibri" w:hAnsi="Calibri" w:cs="Calibri"/>
                <w:b/>
                <w:lang w:val="de-DE"/>
              </w:rPr>
            </w:pPr>
            <w:r w:rsidRPr="00191A28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 xml:space="preserve">Beschreibung </w:t>
            </w:r>
            <w:r>
              <w:rPr>
                <w:rFonts w:ascii="Calibri" w:hAnsi="Calibri" w:cs="Calibri"/>
                <w:b/>
                <w:sz w:val="16"/>
                <w:szCs w:val="16"/>
                <w:lang w:val="de-DE"/>
              </w:rPr>
              <w:t xml:space="preserve">zum </w:t>
            </w:r>
            <w:r w:rsidRPr="00191A28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>Animations</w:t>
            </w:r>
            <w:r w:rsidR="00D12BBC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>-R</w:t>
            </w:r>
            <w:r w:rsidRPr="00191A28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 xml:space="preserve">abatt findest du </w:t>
            </w:r>
            <w:r w:rsidR="008302C4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>im</w:t>
            </w:r>
            <w:r w:rsidRPr="00191A28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 xml:space="preserve"> Anhang 3</w:t>
            </w:r>
            <w:r>
              <w:rPr>
                <w:rFonts w:ascii="Calibri" w:hAnsi="Calibri" w:cs="Calibri"/>
                <w:b/>
                <w:sz w:val="16"/>
                <w:szCs w:val="16"/>
                <w:lang w:val="de-DE"/>
              </w:rPr>
              <w:t xml:space="preserve"> der Marktordnung</w:t>
            </w:r>
          </w:p>
        </w:tc>
      </w:tr>
      <w:tr w:rsidR="009632FD" w:rsidRPr="0008515D" w14:paraId="05E6C85E" w14:textId="77777777" w:rsidTr="00191A28">
        <w:trPr>
          <w:trHeight w:val="850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33E50B" w14:textId="0959A451" w:rsidR="009632FD" w:rsidRPr="0008515D" w:rsidRDefault="009632FD" w:rsidP="00081ABB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8515D">
              <w:rPr>
                <w:rFonts w:ascii="Calibri" w:hAnsi="Calibri" w:cs="Calibri"/>
                <w:b/>
                <w:bCs/>
                <w:sz w:val="20"/>
                <w:szCs w:val="20"/>
              </w:rPr>
              <w:t>Mit meiner Unterschrift bestätige ich, die Marktordnung, die Vorschriften für’s Mehrweggeschirr und Gasgeräte gelesen zu haben und mich an diese Weisungen zu halten. Allfällige Widerhandlungen werden von der Marktleitung sanktioniert.</w:t>
            </w:r>
          </w:p>
        </w:tc>
      </w:tr>
      <w:tr w:rsidR="009632FD" w:rsidRPr="0008515D" w14:paraId="288E2470" w14:textId="77777777" w:rsidTr="00191A28">
        <w:trPr>
          <w:trHeight w:val="385"/>
        </w:trPr>
        <w:tc>
          <w:tcPr>
            <w:tcW w:w="10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16AE2" w14:textId="6419B462" w:rsidR="009632FD" w:rsidRPr="0008515D" w:rsidRDefault="009632FD" w:rsidP="00081ABB">
            <w:pPr>
              <w:tabs>
                <w:tab w:val="left" w:pos="4712"/>
              </w:tabs>
              <w:spacing w:line="240" w:lineRule="auto"/>
              <w:rPr>
                <w:rFonts w:ascii="Calibri" w:eastAsia="MS Gothic" w:hAnsi="Calibri" w:cs="Calibri"/>
                <w:b/>
              </w:rPr>
            </w:pPr>
            <w:r w:rsidRPr="0008515D">
              <w:rPr>
                <w:rFonts w:ascii="Calibri" w:eastAsia="MS Gothic" w:hAnsi="Calibri" w:cs="Calibri"/>
                <w:b/>
              </w:rPr>
              <w:t>Ort, Datum:</w:t>
            </w:r>
            <w:r w:rsidRPr="0008515D">
              <w:rPr>
                <w:rFonts w:ascii="Calibri" w:eastAsia="MS Gothic" w:hAnsi="Calibri" w:cs="Calibri"/>
                <w:b/>
              </w:rPr>
              <w:tab/>
              <w:t>Unterschrift:</w:t>
            </w:r>
          </w:p>
        </w:tc>
      </w:tr>
    </w:tbl>
    <w:p w14:paraId="200B69B0" w14:textId="7E32B543" w:rsidR="00455378" w:rsidRDefault="00455378" w:rsidP="00B76095">
      <w:pPr>
        <w:ind w:left="-284"/>
        <w:rPr>
          <w:rFonts w:ascii="Calibri" w:hAnsi="Calibri" w:cs="Calibri"/>
        </w:rPr>
      </w:pPr>
    </w:p>
    <w:p w14:paraId="0FE560E6" w14:textId="6E4F75D3" w:rsidR="003B7D2C" w:rsidRDefault="00D200C9" w:rsidP="00E3020A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Anmeldung </w:t>
      </w:r>
      <w:r w:rsidR="00B76095" w:rsidRPr="0008515D">
        <w:rPr>
          <w:rFonts w:ascii="Calibri" w:hAnsi="Calibri" w:cs="Calibri"/>
        </w:rPr>
        <w:t xml:space="preserve">bis am </w:t>
      </w:r>
      <w:r w:rsidR="00DB2FF5">
        <w:rPr>
          <w:rFonts w:ascii="Calibri" w:hAnsi="Calibri" w:cs="Calibri"/>
          <w:b/>
        </w:rPr>
        <w:t>30.04</w:t>
      </w:r>
      <w:r w:rsidR="00B135BA">
        <w:rPr>
          <w:rFonts w:ascii="Calibri" w:hAnsi="Calibri" w:cs="Calibri"/>
          <w:b/>
        </w:rPr>
        <w:t>.20</w:t>
      </w:r>
      <w:r w:rsidR="00B76095" w:rsidRPr="0008515D">
        <w:rPr>
          <w:rFonts w:ascii="Calibri" w:hAnsi="Calibri" w:cs="Calibri"/>
          <w:b/>
        </w:rPr>
        <w:t>2</w:t>
      </w:r>
      <w:r w:rsidR="003B7D2C">
        <w:rPr>
          <w:rFonts w:ascii="Calibri" w:hAnsi="Calibri" w:cs="Calibri"/>
          <w:b/>
        </w:rPr>
        <w:t>6</w:t>
      </w:r>
      <w:r w:rsidR="00B76095" w:rsidRPr="0008515D">
        <w:rPr>
          <w:rFonts w:ascii="Calibri" w:hAnsi="Calibri" w:cs="Calibri"/>
        </w:rPr>
        <w:t xml:space="preserve"> an: </w:t>
      </w:r>
    </w:p>
    <w:p w14:paraId="1B06F74D" w14:textId="5D404939" w:rsidR="00057423" w:rsidRPr="003B7D2C" w:rsidRDefault="003B7D2C" w:rsidP="003B7D2C">
      <w:pPr>
        <w:ind w:lef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O SOLE BIO </w:t>
      </w:r>
      <w:r w:rsidR="00B76095" w:rsidRPr="0008515D">
        <w:rPr>
          <w:rFonts w:ascii="Calibri" w:hAnsi="Calibri" w:cs="Calibri"/>
        </w:rPr>
        <w:t>Sekretariat</w:t>
      </w:r>
      <w:r>
        <w:rPr>
          <w:rFonts w:ascii="Calibri" w:hAnsi="Calibri" w:cs="Calibri"/>
        </w:rPr>
        <w:t>/Aussteller</w:t>
      </w:r>
      <w:r w:rsidR="00B76095" w:rsidRPr="0008515D">
        <w:rPr>
          <w:rFonts w:ascii="Calibri" w:hAnsi="Calibri" w:cs="Calibri"/>
        </w:rPr>
        <w:t>; Yvonne Hegglin</w:t>
      </w:r>
      <w:r>
        <w:rPr>
          <w:rFonts w:ascii="Calibri" w:hAnsi="Calibri" w:cs="Calibri"/>
        </w:rPr>
        <w:t>-Zürcher</w:t>
      </w:r>
      <w:r w:rsidR="00B76095" w:rsidRPr="0008515D">
        <w:rPr>
          <w:rFonts w:ascii="Calibri" w:hAnsi="Calibri" w:cs="Calibri"/>
        </w:rPr>
        <w:t xml:space="preserve">, Oberbrämen, </w:t>
      </w:r>
      <w:r w:rsidR="00B76095" w:rsidRPr="0008515D">
        <w:rPr>
          <w:rStyle w:val="postal-code"/>
          <w:rFonts w:ascii="Calibri" w:hAnsi="Calibri" w:cs="Calibri"/>
        </w:rPr>
        <w:t>6313</w:t>
      </w:r>
      <w:r w:rsidR="00B76095" w:rsidRPr="0008515D">
        <w:rPr>
          <w:rStyle w:val="tel-zipcity"/>
          <w:rFonts w:ascii="Calibri" w:hAnsi="Calibri" w:cs="Calibri"/>
        </w:rPr>
        <w:t xml:space="preserve"> </w:t>
      </w:r>
      <w:r w:rsidR="00B76095" w:rsidRPr="0008515D">
        <w:rPr>
          <w:rStyle w:val="locality"/>
          <w:rFonts w:ascii="Calibri" w:hAnsi="Calibri" w:cs="Calibri"/>
        </w:rPr>
        <w:t>Menzingen</w:t>
      </w:r>
      <w:r>
        <w:rPr>
          <w:rStyle w:val="locality"/>
          <w:rFonts w:ascii="Calibri" w:hAnsi="Calibri" w:cs="Calibri"/>
        </w:rPr>
        <w:t xml:space="preserve">, </w:t>
      </w:r>
      <w:hyperlink r:id="rId9" w:history="1">
        <w:r w:rsidRPr="008E02A5">
          <w:rPr>
            <w:rStyle w:val="Hyperlink"/>
            <w:rFonts w:ascii="Calibri" w:hAnsi="Calibri" w:cs="Calibri"/>
          </w:rPr>
          <w:t>mail@osolebio.ch</w:t>
        </w:r>
      </w:hyperlink>
      <w:r>
        <w:rPr>
          <w:rStyle w:val="locality"/>
          <w:rFonts w:ascii="Calibri" w:hAnsi="Calibri" w:cs="Calibri"/>
        </w:rPr>
        <w:t xml:space="preserve"> ; </w:t>
      </w:r>
      <w:r w:rsidR="001339B8" w:rsidRPr="003B7D2C">
        <w:rPr>
          <w:rFonts w:ascii="Calibri" w:hAnsi="Calibri" w:cs="Calibri"/>
        </w:rPr>
        <w:t>b</w:t>
      </w:r>
      <w:r w:rsidR="00B76095" w:rsidRPr="0008515D">
        <w:rPr>
          <w:rFonts w:ascii="Calibri" w:hAnsi="Calibri" w:cs="Calibri"/>
        </w:rPr>
        <w:t>ei Fragen: 079 375 61 03</w:t>
      </w:r>
    </w:p>
    <w:sectPr w:rsidR="00057423" w:rsidRPr="003B7D2C" w:rsidSect="00191A28">
      <w:headerReference w:type="default" r:id="rId10"/>
      <w:pgSz w:w="11906" w:h="16838"/>
      <w:pgMar w:top="1418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4097" w14:textId="77777777" w:rsidR="00E720B1" w:rsidRDefault="00E720B1" w:rsidP="00870DAE">
      <w:pPr>
        <w:spacing w:line="240" w:lineRule="auto"/>
      </w:pPr>
      <w:r>
        <w:separator/>
      </w:r>
    </w:p>
  </w:endnote>
  <w:endnote w:type="continuationSeparator" w:id="0">
    <w:p w14:paraId="6759B627" w14:textId="77777777" w:rsidR="00E720B1" w:rsidRDefault="00E720B1" w:rsidP="00870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E1EB" w14:textId="77777777" w:rsidR="00E720B1" w:rsidRDefault="00E720B1" w:rsidP="00870DAE">
      <w:pPr>
        <w:spacing w:line="240" w:lineRule="auto"/>
      </w:pPr>
      <w:r>
        <w:separator/>
      </w:r>
    </w:p>
  </w:footnote>
  <w:footnote w:type="continuationSeparator" w:id="0">
    <w:p w14:paraId="06DF3DBE" w14:textId="77777777" w:rsidR="00E720B1" w:rsidRDefault="00E720B1" w:rsidP="00870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B559" w14:textId="358279E2" w:rsidR="00870DAE" w:rsidRDefault="00870DA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4D4FE2C" wp14:editId="76B6C4F4">
          <wp:simplePos x="0" y="0"/>
          <wp:positionH relativeFrom="column">
            <wp:posOffset>4415790</wp:posOffset>
          </wp:positionH>
          <wp:positionV relativeFrom="paragraph">
            <wp:posOffset>-316230</wp:posOffset>
          </wp:positionV>
          <wp:extent cx="1743075" cy="562195"/>
          <wp:effectExtent l="0" t="0" r="0" b="9525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6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43AAD8" w14:textId="77777777" w:rsidR="00870DAE" w:rsidRPr="001339B8" w:rsidRDefault="00870DAE">
    <w:pPr>
      <w:pStyle w:val="Kopfzeil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95"/>
    <w:rsid w:val="000048F1"/>
    <w:rsid w:val="00057423"/>
    <w:rsid w:val="00081ABB"/>
    <w:rsid w:val="0008515D"/>
    <w:rsid w:val="000A0A51"/>
    <w:rsid w:val="000D0217"/>
    <w:rsid w:val="00132FEA"/>
    <w:rsid w:val="001339B8"/>
    <w:rsid w:val="00191A28"/>
    <w:rsid w:val="00194E28"/>
    <w:rsid w:val="00222E23"/>
    <w:rsid w:val="00311A42"/>
    <w:rsid w:val="00317249"/>
    <w:rsid w:val="00327D55"/>
    <w:rsid w:val="00374236"/>
    <w:rsid w:val="003B7D2C"/>
    <w:rsid w:val="004226E7"/>
    <w:rsid w:val="0043693D"/>
    <w:rsid w:val="0044350F"/>
    <w:rsid w:val="004541E9"/>
    <w:rsid w:val="00455378"/>
    <w:rsid w:val="004D1B64"/>
    <w:rsid w:val="00523704"/>
    <w:rsid w:val="00593CE0"/>
    <w:rsid w:val="00617566"/>
    <w:rsid w:val="00621EC0"/>
    <w:rsid w:val="006E75C3"/>
    <w:rsid w:val="006F589A"/>
    <w:rsid w:val="00732EFD"/>
    <w:rsid w:val="007B00CA"/>
    <w:rsid w:val="007C44B8"/>
    <w:rsid w:val="007D5E84"/>
    <w:rsid w:val="007F0E86"/>
    <w:rsid w:val="007F7BE4"/>
    <w:rsid w:val="00806AEB"/>
    <w:rsid w:val="008302C4"/>
    <w:rsid w:val="008446F7"/>
    <w:rsid w:val="00863505"/>
    <w:rsid w:val="00867E6D"/>
    <w:rsid w:val="00870DAE"/>
    <w:rsid w:val="00883CF5"/>
    <w:rsid w:val="008E7F35"/>
    <w:rsid w:val="0093258C"/>
    <w:rsid w:val="0095126A"/>
    <w:rsid w:val="009632FD"/>
    <w:rsid w:val="009C094F"/>
    <w:rsid w:val="00A24E7C"/>
    <w:rsid w:val="00A37453"/>
    <w:rsid w:val="00A971E9"/>
    <w:rsid w:val="00AB4495"/>
    <w:rsid w:val="00B135BA"/>
    <w:rsid w:val="00B603AC"/>
    <w:rsid w:val="00B70F88"/>
    <w:rsid w:val="00B76095"/>
    <w:rsid w:val="00C51F50"/>
    <w:rsid w:val="00C74D18"/>
    <w:rsid w:val="00CD5988"/>
    <w:rsid w:val="00D12280"/>
    <w:rsid w:val="00D12BBC"/>
    <w:rsid w:val="00D200C9"/>
    <w:rsid w:val="00DB2FF5"/>
    <w:rsid w:val="00E3020A"/>
    <w:rsid w:val="00E720B1"/>
    <w:rsid w:val="00E9520F"/>
    <w:rsid w:val="00EA6662"/>
    <w:rsid w:val="00EB3971"/>
    <w:rsid w:val="00F2347A"/>
    <w:rsid w:val="00FB3564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F4DAB"/>
  <w15:chartTrackingRefBased/>
  <w15:docId w15:val="{0A40BE80-FB73-4FCD-A02A-DE7F88D8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095"/>
    <w:pPr>
      <w:spacing w:before="0" w:after="0" w:line="280" w:lineRule="exact"/>
    </w:pPr>
    <w:rPr>
      <w:rFonts w:ascii="Arial" w:eastAsia="VistaSansReg" w:hAnsi="Arial" w:cs="Times New Roman"/>
      <w:spacing w:val="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F589A"/>
    <w:pPr>
      <w:pBdr>
        <w:top w:val="single" w:sz="24" w:space="0" w:color="A6B727" w:themeColor="accent1"/>
        <w:left w:val="single" w:sz="24" w:space="0" w:color="A6B727" w:themeColor="accent1"/>
        <w:bottom w:val="single" w:sz="24" w:space="0" w:color="A6B727" w:themeColor="accent1"/>
        <w:right w:val="single" w:sz="24" w:space="0" w:color="A6B727" w:themeColor="accent1"/>
      </w:pBdr>
      <w:shd w:val="clear" w:color="auto" w:fill="A6B727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589A"/>
    <w:pPr>
      <w:pBdr>
        <w:top w:val="single" w:sz="24" w:space="0" w:color="F0F5CF" w:themeColor="accent1" w:themeTint="33"/>
        <w:left w:val="single" w:sz="24" w:space="0" w:color="F0F5CF" w:themeColor="accent1" w:themeTint="33"/>
        <w:bottom w:val="single" w:sz="24" w:space="0" w:color="F0F5CF" w:themeColor="accent1" w:themeTint="33"/>
        <w:right w:val="single" w:sz="24" w:space="0" w:color="F0F5CF" w:themeColor="accent1" w:themeTint="33"/>
      </w:pBdr>
      <w:shd w:val="clear" w:color="auto" w:fill="F0F5CF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589A"/>
    <w:pPr>
      <w:pBdr>
        <w:top w:val="single" w:sz="6" w:space="2" w:color="A6B727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525A13" w:themeColor="accent1" w:themeShade="7F"/>
      <w:spacing w:val="15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589A"/>
    <w:pPr>
      <w:pBdr>
        <w:top w:val="dotted" w:sz="6" w:space="2" w:color="A6B727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7B881D" w:themeColor="accent1" w:themeShade="BF"/>
      <w:spacing w:val="1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589A"/>
    <w:pPr>
      <w:pBdr>
        <w:bottom w:val="single" w:sz="6" w:space="1" w:color="A6B727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7B881D" w:themeColor="accent1" w:themeShade="BF"/>
      <w:spacing w:val="1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589A"/>
    <w:pPr>
      <w:pBdr>
        <w:bottom w:val="dotted" w:sz="6" w:space="1" w:color="A6B727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7B881D" w:themeColor="accent1" w:themeShade="BF"/>
      <w:spacing w:val="1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589A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7B881D" w:themeColor="accent1" w:themeShade="BF"/>
      <w:spacing w:val="1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589A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F589A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F589A"/>
    <w:rPr>
      <w:caps/>
      <w:color w:val="FFFFFF" w:themeColor="background1"/>
      <w:spacing w:val="15"/>
      <w:sz w:val="22"/>
      <w:szCs w:val="22"/>
      <w:shd w:val="clear" w:color="auto" w:fill="A6B727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589A"/>
    <w:rPr>
      <w:caps/>
      <w:spacing w:val="15"/>
      <w:shd w:val="clear" w:color="auto" w:fill="F0F5CF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589A"/>
    <w:rPr>
      <w:caps/>
      <w:color w:val="525A1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589A"/>
    <w:rPr>
      <w:caps/>
      <w:color w:val="7B881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589A"/>
    <w:rPr>
      <w:caps/>
      <w:color w:val="7B881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589A"/>
    <w:rPr>
      <w:caps/>
      <w:color w:val="7B881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589A"/>
    <w:rPr>
      <w:caps/>
      <w:color w:val="7B881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589A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F589A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6F589A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7B881D" w:themeColor="accent1" w:themeShade="BF"/>
      <w:spacing w:val="0"/>
      <w:sz w:val="16"/>
      <w:szCs w:val="16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F589A"/>
    <w:pPr>
      <w:spacing w:line="276" w:lineRule="auto"/>
    </w:pPr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589A"/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589A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589A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F589A"/>
    <w:rPr>
      <w:b/>
      <w:bCs/>
    </w:rPr>
  </w:style>
  <w:style w:type="character" w:styleId="Hervorhebung">
    <w:name w:val="Emphasis"/>
    <w:uiPriority w:val="20"/>
    <w:qFormat/>
    <w:rsid w:val="006F589A"/>
    <w:rPr>
      <w:caps/>
      <w:color w:val="525A13" w:themeColor="accent1" w:themeShade="7F"/>
      <w:spacing w:val="5"/>
    </w:rPr>
  </w:style>
  <w:style w:type="paragraph" w:styleId="KeinLeerraum">
    <w:name w:val="No Spacing"/>
    <w:uiPriority w:val="1"/>
    <w:qFormat/>
    <w:rsid w:val="006F589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F589A"/>
    <w:pPr>
      <w:spacing w:before="100" w:after="200" w:line="276" w:lineRule="auto"/>
    </w:pPr>
    <w:rPr>
      <w:rFonts w:asciiTheme="minorHAnsi" w:eastAsiaTheme="minorHAnsi" w:hAnsiTheme="minorHAnsi" w:cstheme="minorBidi"/>
      <w:i/>
      <w:iCs/>
      <w:spacing w:val="0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6F589A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89A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A6B727" w:themeColor="accent1"/>
      <w:spacing w:val="0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89A"/>
    <w:rPr>
      <w:color w:val="A6B727" w:themeColor="accent1"/>
      <w:sz w:val="24"/>
      <w:szCs w:val="24"/>
    </w:rPr>
  </w:style>
  <w:style w:type="character" w:styleId="SchwacheHervorhebung">
    <w:name w:val="Subtle Emphasis"/>
    <w:uiPriority w:val="19"/>
    <w:qFormat/>
    <w:rsid w:val="006F589A"/>
    <w:rPr>
      <w:i/>
      <w:iCs/>
      <w:color w:val="525A13" w:themeColor="accent1" w:themeShade="7F"/>
    </w:rPr>
  </w:style>
  <w:style w:type="character" w:styleId="IntensiveHervorhebung">
    <w:name w:val="Intense Emphasis"/>
    <w:uiPriority w:val="21"/>
    <w:qFormat/>
    <w:rsid w:val="006F589A"/>
    <w:rPr>
      <w:b/>
      <w:bCs/>
      <w:caps/>
      <w:color w:val="525A13" w:themeColor="accent1" w:themeShade="7F"/>
      <w:spacing w:val="10"/>
    </w:rPr>
  </w:style>
  <w:style w:type="character" w:styleId="SchwacherVerweis">
    <w:name w:val="Subtle Reference"/>
    <w:uiPriority w:val="31"/>
    <w:qFormat/>
    <w:rsid w:val="006F589A"/>
    <w:rPr>
      <w:b/>
      <w:bCs/>
      <w:color w:val="A6B727" w:themeColor="accent1"/>
    </w:rPr>
  </w:style>
  <w:style w:type="character" w:styleId="IntensiverVerweis">
    <w:name w:val="Intense Reference"/>
    <w:uiPriority w:val="32"/>
    <w:qFormat/>
    <w:rsid w:val="006F589A"/>
    <w:rPr>
      <w:b/>
      <w:bCs/>
      <w:i/>
      <w:iCs/>
      <w:caps/>
      <w:color w:val="A6B727" w:themeColor="accent1"/>
    </w:rPr>
  </w:style>
  <w:style w:type="character" w:styleId="Buchtitel">
    <w:name w:val="Book Title"/>
    <w:uiPriority w:val="33"/>
    <w:qFormat/>
    <w:rsid w:val="006F589A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89A"/>
    <w:pPr>
      <w:outlineLvl w:val="9"/>
    </w:pPr>
  </w:style>
  <w:style w:type="character" w:customStyle="1" w:styleId="tel-zipcity">
    <w:name w:val="tel-zipcity"/>
    <w:basedOn w:val="Absatz-Standardschriftart"/>
    <w:rsid w:val="00B76095"/>
  </w:style>
  <w:style w:type="character" w:customStyle="1" w:styleId="postal-code">
    <w:name w:val="postal-code"/>
    <w:basedOn w:val="Absatz-Standardschriftart"/>
    <w:rsid w:val="00B76095"/>
  </w:style>
  <w:style w:type="character" w:customStyle="1" w:styleId="locality">
    <w:name w:val="locality"/>
    <w:basedOn w:val="Absatz-Standardschriftart"/>
    <w:rsid w:val="00B76095"/>
  </w:style>
  <w:style w:type="table" w:styleId="Tabellenraster">
    <w:name w:val="Table Grid"/>
    <w:basedOn w:val="NormaleTabelle"/>
    <w:uiPriority w:val="59"/>
    <w:rsid w:val="00B76095"/>
    <w:pPr>
      <w:spacing w:before="0"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0DA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0DAE"/>
    <w:rPr>
      <w:rFonts w:ascii="Arial" w:eastAsia="VistaSansReg" w:hAnsi="Arial" w:cs="Times New Roman"/>
      <w:spacing w:val="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0DA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0DAE"/>
    <w:rPr>
      <w:rFonts w:ascii="Arial" w:eastAsia="VistaSansReg" w:hAnsi="Arial" w:cs="Times New Roman"/>
      <w:spacing w:val="4"/>
      <w:lang w:eastAsia="de-DE"/>
    </w:rPr>
  </w:style>
  <w:style w:type="character" w:styleId="Hyperlink">
    <w:name w:val="Hyperlink"/>
    <w:basedOn w:val="Absatz-Standardschriftart"/>
    <w:uiPriority w:val="99"/>
    <w:unhideWhenUsed/>
    <w:rsid w:val="001339B8"/>
    <w:rPr>
      <w:color w:val="F59E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39B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7D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B7D2C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auernzeitung.ch/artikel/keine-schriftliche-deklaration-am-marktstan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il@osoleb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Hegglin</dc:creator>
  <cp:keywords/>
  <dc:description/>
  <cp:lastModifiedBy>Hegglin Martin</cp:lastModifiedBy>
  <cp:revision>10</cp:revision>
  <cp:lastPrinted>2023-02-02T09:39:00Z</cp:lastPrinted>
  <dcterms:created xsi:type="dcterms:W3CDTF">2023-02-02T16:31:00Z</dcterms:created>
  <dcterms:modified xsi:type="dcterms:W3CDTF">2026-01-08T15:58:00Z</dcterms:modified>
</cp:coreProperties>
</file>